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007A0B09">
        <w:fldChar w:fldCharType="begin"/>
      </w:r>
      <w:r w:rsidR="007A0B09">
        <w:instrText xml:space="preserve"> REF _Ref368314103 \r \h  \* MERGEFORMAT </w:instrText>
      </w:r>
      <w:r w:rsidR="007A0B09">
        <w:fldChar w:fldCharType="separate"/>
      </w:r>
      <w:r w:rsidR="00A901BD">
        <w:t>1</w:t>
      </w:r>
      <w:r w:rsidR="007A0B09">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71074">
        <w:fldChar w:fldCharType="begin"/>
      </w:r>
      <w:r>
        <w:instrText xml:space="preserve"> REF _Ref378108959 \r \h </w:instrText>
      </w:r>
      <w:r w:rsidR="00B71074">
        <w:fldChar w:fldCharType="separate"/>
      </w:r>
      <w:r w:rsidR="00A901BD">
        <w:t>3</w:t>
      </w:r>
      <w:r w:rsidR="00B71074">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7A0B09">
        <w:fldChar w:fldCharType="begin"/>
      </w:r>
      <w:r w:rsidR="007A0B09">
        <w:instrText xml:space="preserve"> REF _Ref368315592 \r \h  \* MERGEFORMAT </w:instrText>
      </w:r>
      <w:r w:rsidR="007A0B09">
        <w:fldChar w:fldCharType="separate"/>
      </w:r>
      <w:r w:rsidR="00A901BD" w:rsidRPr="00A901BD">
        <w:rPr>
          <w:bCs w:val="0"/>
          <w:szCs w:val="24"/>
        </w:rPr>
        <w:t>13</w:t>
      </w:r>
      <w:r w:rsidR="007A0B09">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9E779B"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BD519D">
        <w:t>11</w:t>
      </w:r>
      <w:r w:rsidR="00022F58" w:rsidRPr="003D5DA2">
        <w:t xml:space="preserve"> от </w:t>
      </w:r>
      <w:r w:rsidR="00BD519D">
        <w:t>06</w:t>
      </w:r>
      <w:r w:rsidR="00022F58" w:rsidRPr="003D5DA2">
        <w:t xml:space="preserve"> ию</w:t>
      </w:r>
      <w:r w:rsidR="00BD519D">
        <w:t>л</w:t>
      </w:r>
      <w:r w:rsidR="00022F58" w:rsidRPr="003D5DA2">
        <w:t>я 201</w:t>
      </w:r>
      <w:r w:rsidR="00BD519D">
        <w:t>6</w:t>
      </w:r>
      <w:r w:rsidR="00022F58" w:rsidRPr="003D5DA2">
        <w:t>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A901BD"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r w:rsidRPr="00022F58">
                <w:rPr>
                  <w:rFonts w:eastAsia="Calibri"/>
                  <w:bCs/>
                  <w:color w:val="0000FF"/>
                  <w:u w:val="single"/>
                  <w:lang w:val="en-US" w:eastAsia="en-US"/>
                </w:rPr>
                <w:t>farrahova</w:t>
              </w:r>
              <w:r w:rsidRPr="00EA24ED">
                <w:rPr>
                  <w:rFonts w:eastAsia="Calibri"/>
                  <w:bCs/>
                  <w:color w:val="0000FF"/>
                  <w:u w:val="single"/>
                  <w:lang w:eastAsia="en-US"/>
                </w:rPr>
                <w:t xml:space="preserve"> @</w:t>
              </w:r>
              <w:r w:rsidRPr="00022F58">
                <w:rPr>
                  <w:rFonts w:eastAsia="Calibri"/>
                  <w:bCs/>
                  <w:color w:val="0000FF"/>
                  <w:u w:val="single"/>
                  <w:lang w:val="en-US" w:eastAsia="en-US"/>
                </w:rPr>
                <w:t>bashtel</w:t>
              </w:r>
              <w:r w:rsidRPr="00EA24ED">
                <w:rPr>
                  <w:rFonts w:eastAsia="Calibri"/>
                  <w:bCs/>
                  <w:color w:val="0000FF"/>
                  <w:u w:val="single"/>
                  <w:lang w:eastAsia="en-US"/>
                </w:rPr>
                <w:t>.</w:t>
              </w:r>
              <w:r w:rsidRPr="00022F58">
                <w:rPr>
                  <w:rFonts w:eastAsia="Calibri"/>
                  <w:bCs/>
                  <w:color w:val="0000FF"/>
                  <w:u w:val="single"/>
                  <w:lang w:val="en-US" w:eastAsia="en-US"/>
                </w:rPr>
                <w:t>ru</w:t>
              </w:r>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F918D0" w:rsidRPr="00F918D0" w:rsidRDefault="00F918D0" w:rsidP="00F918D0">
            <w:pPr>
              <w:autoSpaceDE w:val="0"/>
              <w:autoSpaceDN w:val="0"/>
              <w:adjustRightInd w:val="0"/>
              <w:rPr>
                <w:rFonts w:eastAsia="Calibri"/>
                <w:iCs/>
                <w:color w:val="000000"/>
                <w:lang w:eastAsia="en-US"/>
              </w:rPr>
            </w:pPr>
            <w:r w:rsidRPr="00F918D0">
              <w:rPr>
                <w:rFonts w:eastAsia="Calibri"/>
                <w:iCs/>
                <w:color w:val="000000"/>
                <w:lang w:eastAsia="en-US"/>
              </w:rPr>
              <w:t xml:space="preserve">Хамзин Юнир Мунирович </w:t>
            </w:r>
          </w:p>
          <w:p w:rsidR="00F918D0" w:rsidRPr="00F918D0" w:rsidRDefault="00F918D0" w:rsidP="00F918D0">
            <w:pPr>
              <w:autoSpaceDE w:val="0"/>
              <w:autoSpaceDN w:val="0"/>
              <w:adjustRightInd w:val="0"/>
              <w:rPr>
                <w:rFonts w:eastAsia="Calibri"/>
                <w:iCs/>
                <w:color w:val="000000"/>
                <w:lang w:eastAsia="en-US"/>
              </w:rPr>
            </w:pPr>
            <w:r w:rsidRPr="00F918D0">
              <w:rPr>
                <w:rFonts w:eastAsia="Calibri"/>
                <w:iCs/>
                <w:color w:val="000000"/>
                <w:lang w:eastAsia="en-US"/>
              </w:rPr>
              <w:t>тел.89018173612  Тел. 8-3472-21-56-34</w:t>
            </w:r>
          </w:p>
          <w:p w:rsidR="0014229A" w:rsidRPr="00F918D0" w:rsidRDefault="00F918D0" w:rsidP="00F918D0">
            <w:pPr>
              <w:pStyle w:val="Default"/>
              <w:rPr>
                <w:lang w:val="en-US"/>
              </w:rPr>
            </w:pPr>
            <w:r w:rsidRPr="00F918D0">
              <w:rPr>
                <w:iCs/>
                <w:lang w:val="en-US"/>
              </w:rPr>
              <w:t>e-mail: hamzin@bashtel.ru</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918D0"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0A768E" w:rsidP="000F4823">
            <w:pPr>
              <w:pStyle w:val="Default"/>
              <w:jc w:val="both"/>
              <w:rPr>
                <w:bCs/>
              </w:rPr>
            </w:pPr>
            <w:r w:rsidRPr="002566DC">
              <w:rPr>
                <w:b/>
                <w:bCs/>
              </w:rPr>
              <w:t>Участниками закупки могут быть только субъекты малого и среднего предпринимательства</w:t>
            </w:r>
            <w:r w:rsidRPr="00F84878">
              <w:rPr>
                <w:bCs/>
              </w:rPr>
              <w:t xml:space="preserve"> </w:t>
            </w:r>
          </w:p>
        </w:tc>
      </w:tr>
      <w:tr w:rsidR="00EA24ED" w:rsidRPr="0002418D" w:rsidTr="009D0156">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9D0156">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7A0B09" w:rsidRDefault="007A0B09" w:rsidP="007A0B09">
            <w:pPr>
              <w:jc w:val="both"/>
            </w:pPr>
            <w:r w:rsidRPr="007A0B09">
              <w:t xml:space="preserve">Требования </w:t>
            </w:r>
            <w:r w:rsidR="004F1F26">
              <w:t xml:space="preserve">не </w:t>
            </w:r>
            <w:r w:rsidRPr="007A0B09">
              <w:t>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9" w:history="1">
              <w:r w:rsidR="00F0553D" w:rsidRPr="005529B1">
                <w:rPr>
                  <w:rStyle w:val="a3"/>
                  <w:lang w:val="en-US"/>
                </w:rPr>
                <w:t>www</w:t>
              </w:r>
              <w:r w:rsidR="00F0553D" w:rsidRPr="005529B1">
                <w:rPr>
                  <w:rStyle w:val="a3"/>
                </w:rPr>
                <w:t>.</w:t>
              </w:r>
              <w:r w:rsidR="00F0553D" w:rsidRPr="005529B1">
                <w:rPr>
                  <w:rStyle w:val="a3"/>
                  <w:lang w:val="en-US"/>
                </w:rPr>
                <w:t>setonline</w:t>
              </w:r>
              <w:r w:rsidR="00F0553D" w:rsidRPr="005529B1">
                <w:rPr>
                  <w:rStyle w:val="a3"/>
                </w:rPr>
                <w:t>.</w:t>
              </w:r>
              <w:r w:rsidR="00F0553D" w:rsidRPr="005529B1">
                <w:rPr>
                  <w:rStyle w:val="a3"/>
                  <w:lang w:val="en-US"/>
                </w:rPr>
                <w:t>ru</w:t>
              </w:r>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7A1937" w:rsidP="007A0B09">
            <w:r>
              <w:t>«</w:t>
            </w:r>
            <w:r w:rsidR="00A901BD">
              <w:t>18</w:t>
            </w:r>
            <w:r w:rsidRPr="005C24A0">
              <w:t>»</w:t>
            </w:r>
            <w:r>
              <w:t xml:space="preserve"> ноября 2016</w:t>
            </w:r>
            <w:r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lastRenderedPageBreak/>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SETonline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lastRenderedPageBreak/>
              <w:t xml:space="preserve">Сайт Электронной торговой площадки: </w:t>
            </w:r>
            <w:hyperlink r:id="rId20"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r w:rsidRPr="00022F58">
                <w:rPr>
                  <w:rStyle w:val="a3"/>
                  <w:iCs/>
                  <w:lang w:val="en-US"/>
                </w:rPr>
                <w:t>setonline</w:t>
              </w:r>
              <w:r w:rsidRPr="00022F58">
                <w:rPr>
                  <w:rStyle w:val="a3"/>
                  <w:iCs/>
                </w:rPr>
                <w:t>.</w:t>
              </w:r>
              <w:r w:rsidRPr="00022F58">
                <w:rPr>
                  <w:rStyle w:val="a3"/>
                  <w:iCs/>
                  <w:lang w:val="en-US"/>
                </w:rPr>
                <w:t>ru</w:t>
              </w:r>
            </w:hyperlink>
          </w:p>
          <w:p w:rsidR="00022F58" w:rsidRPr="00022F58" w:rsidRDefault="00022F58" w:rsidP="00022F58">
            <w:pPr>
              <w:suppressAutoHyphens/>
              <w:jc w:val="both"/>
              <w:rPr>
                <w:iCs/>
              </w:rPr>
            </w:pPr>
          </w:p>
          <w:p w:rsidR="007A1937" w:rsidRDefault="007A1937" w:rsidP="007A1937">
            <w:pPr>
              <w:suppressAutoHyphens/>
              <w:jc w:val="both"/>
            </w:pPr>
            <w:r w:rsidRPr="00201C42">
              <w:t>Дата, время начала срока предоставления заявок: «</w:t>
            </w:r>
            <w:r w:rsidR="00A901BD">
              <w:t>18</w:t>
            </w:r>
            <w:r w:rsidRPr="00201C42">
              <w:t xml:space="preserve">» </w:t>
            </w:r>
            <w:r>
              <w:t>ноября</w:t>
            </w:r>
            <w:r w:rsidRPr="00201C42">
              <w:t xml:space="preserve"> 2016 г. в 1</w:t>
            </w:r>
            <w:r w:rsidR="00A901BD">
              <w:t>4</w:t>
            </w:r>
            <w:r w:rsidRPr="00201C4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A1937" w:rsidRDefault="007A1937" w:rsidP="007A1937">
            <w:pPr>
              <w:suppressAutoHyphens/>
              <w:jc w:val="both"/>
            </w:pPr>
          </w:p>
          <w:p w:rsidR="007A1937" w:rsidRPr="00201C42" w:rsidRDefault="007A1937" w:rsidP="007A1937">
            <w:pPr>
              <w:suppressAutoHyphens/>
              <w:jc w:val="both"/>
            </w:pPr>
            <w:r w:rsidRPr="00201C42">
              <w:t>Дата, время окончания срока предоставления Заявок:</w:t>
            </w:r>
          </w:p>
          <w:p w:rsidR="007A1937" w:rsidRPr="00201C42" w:rsidRDefault="007A1937" w:rsidP="007A1937">
            <w:pPr>
              <w:suppressAutoHyphens/>
              <w:jc w:val="both"/>
            </w:pPr>
            <w:r w:rsidRPr="00201C42">
              <w:t>«</w:t>
            </w:r>
            <w:r w:rsidR="00A901BD">
              <w:t>29</w:t>
            </w:r>
            <w:r w:rsidRPr="00201C42">
              <w:t xml:space="preserve">» </w:t>
            </w:r>
            <w:r>
              <w:t>ноября</w:t>
            </w:r>
            <w:r w:rsidRPr="00201C42">
              <w:t xml:space="preserve"> 2016 года в </w:t>
            </w:r>
            <w:r>
              <w:t>10</w:t>
            </w:r>
            <w:r w:rsidRPr="00201C4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3356CE"/>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A1937" w:rsidRDefault="007A1937" w:rsidP="007A1937">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100FCF" w:rsidRPr="000F4823" w:rsidRDefault="00100FCF" w:rsidP="007A1937">
            <w:pPr>
              <w:rPr>
                <w:iCs/>
              </w:rPr>
            </w:pPr>
          </w:p>
          <w:p w:rsidR="0014229A" w:rsidRPr="00E82F20" w:rsidRDefault="007A1937" w:rsidP="007A1937">
            <w:pPr>
              <w:rPr>
                <w:highlight w:val="lightGray"/>
              </w:rPr>
            </w:pPr>
            <w:r w:rsidRPr="00201C42">
              <w:t>«</w:t>
            </w:r>
            <w:r w:rsidR="00A901BD">
              <w:t>29</w:t>
            </w:r>
            <w:r w:rsidRPr="00201C42">
              <w:t xml:space="preserve">» </w:t>
            </w:r>
            <w:r>
              <w:t>ноября</w:t>
            </w:r>
            <w:r w:rsidRPr="00201C42">
              <w:t xml:space="preserve"> </w:t>
            </w:r>
            <w:r w:rsidRPr="001E4BF1">
              <w:t xml:space="preserve">2016 года в </w:t>
            </w:r>
            <w:r>
              <w:t>10</w:t>
            </w:r>
            <w:r w:rsidRPr="001E4BF1">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901BD" w:rsidRPr="00A901BD" w:rsidRDefault="00A901BD" w:rsidP="00A901BD">
            <w:r w:rsidRPr="00A901BD">
              <w:rPr>
                <w:b/>
              </w:rPr>
              <w:t>Рассмотрение Заявок</w:t>
            </w:r>
            <w:r w:rsidRPr="00A901BD">
              <w:t xml:space="preserve">: «01» декабря 2016 года </w:t>
            </w:r>
          </w:p>
          <w:p w:rsidR="00A901BD" w:rsidRPr="00A901BD" w:rsidRDefault="00A901BD" w:rsidP="00A901BD">
            <w:r w:rsidRPr="00A901BD">
              <w:t>в 14 ч. 00 мин по местному времени</w:t>
            </w:r>
          </w:p>
          <w:p w:rsidR="00A901BD" w:rsidRPr="00A901BD" w:rsidRDefault="00A901BD" w:rsidP="00A901BD">
            <w:pPr>
              <w:rPr>
                <w:sz w:val="10"/>
                <w:szCs w:val="10"/>
              </w:rPr>
            </w:pPr>
          </w:p>
          <w:p w:rsidR="00A901BD" w:rsidRPr="00A901BD" w:rsidRDefault="00A901BD" w:rsidP="00A901BD">
            <w:r w:rsidRPr="00A901BD">
              <w:rPr>
                <w:b/>
              </w:rPr>
              <w:t>Оценка и сопоставление Заявок</w:t>
            </w:r>
            <w:r w:rsidRPr="00A901BD">
              <w:t xml:space="preserve">: «01» декабря 2016 года </w:t>
            </w:r>
          </w:p>
          <w:p w:rsidR="00A901BD" w:rsidRPr="00A901BD" w:rsidRDefault="00A901BD" w:rsidP="00A901BD">
            <w:r w:rsidRPr="00A901BD">
              <w:t>в 16 ч. 00 мин по местному времени</w:t>
            </w:r>
          </w:p>
          <w:p w:rsidR="00A901BD" w:rsidRPr="00A901BD" w:rsidRDefault="00A901BD" w:rsidP="00A901BD">
            <w:pPr>
              <w:rPr>
                <w:sz w:val="10"/>
                <w:szCs w:val="10"/>
              </w:rPr>
            </w:pPr>
          </w:p>
          <w:p w:rsidR="00A901BD" w:rsidRPr="00A901BD" w:rsidRDefault="00A901BD" w:rsidP="00A901BD">
            <w:r w:rsidRPr="00A901BD">
              <w:rPr>
                <w:b/>
              </w:rPr>
              <w:t>Подведение итогов закупки</w:t>
            </w:r>
            <w:r w:rsidRPr="00A901BD">
              <w:t xml:space="preserve">: не позднее «09» декабря 2016 года </w:t>
            </w:r>
          </w:p>
          <w:p w:rsidR="00A901BD" w:rsidRPr="00A901BD" w:rsidRDefault="00A901BD" w:rsidP="00A901BD">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78652E" w:rsidRDefault="00100FCF" w:rsidP="009D0156">
            <w:pPr>
              <w:jc w:val="both"/>
            </w:pPr>
            <w:r>
              <w:t>1</w:t>
            </w:r>
            <w:r w:rsidR="009D0156" w:rsidRPr="0078652E">
              <w:t xml:space="preserve"> (</w:t>
            </w:r>
            <w:r>
              <w:t>о</w:t>
            </w:r>
            <w:r w:rsidR="00A56D91">
              <w:t>д</w:t>
            </w:r>
            <w:r>
              <w:t>ин) победитель</w:t>
            </w:r>
            <w:r w:rsidR="009D0156" w:rsidRPr="0078652E">
              <w:t xml:space="preserve"> </w:t>
            </w:r>
          </w:p>
          <w:p w:rsidR="00100FCF" w:rsidRPr="0078652E" w:rsidRDefault="009D0156" w:rsidP="00100FCF">
            <w:pPr>
              <w:jc w:val="both"/>
              <w:rPr>
                <w:iCs/>
              </w:rPr>
            </w:pPr>
            <w:r w:rsidRPr="0078652E">
              <w:rPr>
                <w:i/>
                <w:color w:val="FF0000"/>
              </w:rPr>
              <w:t xml:space="preserve"> </w:t>
            </w:r>
            <w:r w:rsidR="00100FCF" w:rsidRPr="0078652E">
              <w:rPr>
                <w:iCs/>
              </w:rPr>
              <w:t>Победител</w:t>
            </w:r>
            <w:r w:rsidR="00100FCF">
              <w:rPr>
                <w:iCs/>
              </w:rPr>
              <w:t>ем</w:t>
            </w:r>
            <w:r w:rsidR="00100FCF" w:rsidRPr="0078652E">
              <w:rPr>
                <w:iCs/>
              </w:rPr>
              <w:t xml:space="preserve"> </w:t>
            </w:r>
            <w:r w:rsidR="00100FCF" w:rsidRPr="0078652E">
              <w:t xml:space="preserve">открытого </w:t>
            </w:r>
            <w:r w:rsidR="00100FCF">
              <w:t>запроса котировок</w:t>
            </w:r>
            <w:r w:rsidR="00100FCF" w:rsidRPr="0078652E">
              <w:rPr>
                <w:iCs/>
              </w:rPr>
              <w:t xml:space="preserve"> мо</w:t>
            </w:r>
            <w:r w:rsidR="00100FCF">
              <w:rPr>
                <w:iCs/>
              </w:rPr>
              <w:t>жет</w:t>
            </w:r>
            <w:r w:rsidR="00100FCF" w:rsidRPr="0078652E">
              <w:rPr>
                <w:iCs/>
              </w:rPr>
              <w:t xml:space="preserve"> быть признан Участник, набравши</w:t>
            </w:r>
            <w:r w:rsidR="00100FCF">
              <w:rPr>
                <w:iCs/>
              </w:rPr>
              <w:t>й</w:t>
            </w:r>
            <w:r w:rsidR="00100FCF" w:rsidRPr="0078652E">
              <w:rPr>
                <w:iCs/>
              </w:rPr>
              <w:t xml:space="preserve"> высший балл. На этапе </w:t>
            </w:r>
            <w:r w:rsidR="00100FCF">
              <w:rPr>
                <w:iCs/>
              </w:rPr>
              <w:t>оценки и сопоставления заявок/</w:t>
            </w:r>
            <w:r w:rsidR="00100FCF" w:rsidRPr="0078652E">
              <w:rPr>
                <w:iCs/>
              </w:rPr>
              <w:t xml:space="preserve">подведения итогов </w:t>
            </w:r>
            <w:r w:rsidR="00100FCF">
              <w:rPr>
                <w:iCs/>
              </w:rPr>
              <w:t xml:space="preserve">закупки </w:t>
            </w:r>
            <w:r w:rsidR="00100FCF"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9D0156">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65DBF" w:rsidRPr="00065DBF" w:rsidRDefault="00065DBF" w:rsidP="00065DBF">
            <w:pPr>
              <w:autoSpaceDE w:val="0"/>
              <w:autoSpaceDN w:val="0"/>
              <w:adjustRightInd w:val="0"/>
              <w:jc w:val="both"/>
              <w:rPr>
                <w:b/>
              </w:rPr>
            </w:pPr>
            <w:r w:rsidRPr="00065DBF">
              <w:rPr>
                <w:b/>
              </w:rPr>
              <w:t>Выполнение работ по реконструкции производственных помещений здания АТС-284, 4 эт. для размещения центрального архива ПАО «Башинформсвязь», расположенного по адресу: г. Уфа ул. Российская, д.19</w:t>
            </w:r>
          </w:p>
          <w:p w:rsidR="00065DBF" w:rsidRPr="00065DBF" w:rsidRDefault="00065DBF" w:rsidP="00065DBF">
            <w:pPr>
              <w:autoSpaceDE w:val="0"/>
              <w:autoSpaceDN w:val="0"/>
              <w:adjustRightInd w:val="0"/>
              <w:jc w:val="both"/>
              <w:rPr>
                <w:b/>
              </w:rPr>
            </w:pPr>
          </w:p>
          <w:p w:rsidR="0014229A" w:rsidRPr="00227C39" w:rsidRDefault="00065DBF" w:rsidP="00065DBF">
            <w:pPr>
              <w:autoSpaceDE w:val="0"/>
              <w:autoSpaceDN w:val="0"/>
              <w:adjustRightInd w:val="0"/>
              <w:jc w:val="both"/>
              <w:rPr>
                <w:iCs/>
              </w:rPr>
            </w:pPr>
            <w:r w:rsidRPr="00065DBF">
              <w:t>Состав, объём работ и иные требования к работам определяются Техническим заданием (Приложение №</w:t>
            </w:r>
            <w:r>
              <w:t xml:space="preserve"> </w:t>
            </w:r>
            <w:r w:rsidRPr="00065DBF">
              <w:t>1.1 к Документации о закупке), Локальным сметным расчетом (Приложения №№ 1.2-1.3 к Документации о закупке) и условиями проекта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329F9">
            <w:r w:rsidRPr="0039385A">
              <w:t xml:space="preserve">Требования к качеству, техническим и иным характеристикам товара, работы, услуги, к их безопасности, к </w:t>
            </w:r>
            <w:r w:rsidRPr="0039385A">
              <w:lastRenderedPageBreak/>
              <w:t>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65DBF" w:rsidP="00A47FAD">
            <w:pPr>
              <w:jc w:val="both"/>
            </w:pPr>
            <w:r>
              <w:lastRenderedPageBreak/>
              <w:t>Т</w:t>
            </w:r>
            <w:r w:rsidRPr="00B30748">
              <w:t xml:space="preserve">ребования к </w:t>
            </w:r>
            <w:r>
              <w:t>работам</w:t>
            </w:r>
            <w:r w:rsidRPr="00B30748">
              <w:t xml:space="preserve"> определяются </w:t>
            </w:r>
            <w:r>
              <w:t xml:space="preserve">Техническим заданием </w:t>
            </w:r>
            <w:r w:rsidRPr="00B30748">
              <w:t>(Приложени</w:t>
            </w:r>
            <w:r>
              <w:t>е</w:t>
            </w:r>
            <w:r w:rsidRPr="00B30748">
              <w:t xml:space="preserve"> </w:t>
            </w:r>
            <w:r>
              <w:t xml:space="preserve">№ </w:t>
            </w:r>
            <w:r w:rsidRPr="00B30748">
              <w:t>1</w:t>
            </w:r>
            <w:r>
              <w:t>.1</w:t>
            </w:r>
            <w:r w:rsidRPr="00B30748">
              <w:t xml:space="preserve"> к </w:t>
            </w:r>
            <w:r>
              <w:t>Документации о закупке</w:t>
            </w:r>
            <w:r w:rsidRPr="00B30748">
              <w:t>)</w:t>
            </w:r>
            <w:r>
              <w:t>, Локальным сметным расчетом</w:t>
            </w:r>
            <w:r w:rsidRPr="00B30748">
              <w:t xml:space="preserve"> </w:t>
            </w:r>
            <w:r>
              <w:t>(</w:t>
            </w:r>
            <w:r w:rsidRPr="00B30748">
              <w:t>Приложени</w:t>
            </w:r>
            <w:r>
              <w:t>я</w:t>
            </w:r>
            <w:r w:rsidRPr="00B30748">
              <w:t xml:space="preserve"> №</w:t>
            </w:r>
            <w:r>
              <w:t xml:space="preserve">№ </w:t>
            </w:r>
            <w:r w:rsidRPr="00B30748">
              <w:t>1</w:t>
            </w:r>
            <w:r>
              <w:t xml:space="preserve">.2-1.3 </w:t>
            </w:r>
            <w:r w:rsidRPr="00B30748">
              <w:t xml:space="preserve">к </w:t>
            </w:r>
            <w:r>
              <w:t>Документации о закупке</w:t>
            </w:r>
            <w:r w:rsidRPr="00B30748">
              <w:t>) и условиями</w:t>
            </w:r>
            <w:r>
              <w:t xml:space="preserve"> проекта </w:t>
            </w:r>
            <w:r w:rsidRPr="00B30748">
              <w:t xml:space="preserve">договора (Приложение № 2 к </w:t>
            </w:r>
            <w:r>
              <w:t>Документации о закупке</w:t>
            </w:r>
            <w:r w:rsidRPr="00B30748">
              <w:t>).</w:t>
            </w: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BB278A" w:rsidRPr="00BB278A" w:rsidRDefault="00BB278A" w:rsidP="00BB278A">
            <w:pPr>
              <w:autoSpaceDE w:val="0"/>
              <w:autoSpaceDN w:val="0"/>
              <w:adjustRightInd w:val="0"/>
              <w:jc w:val="both"/>
              <w:rPr>
                <w:iCs/>
              </w:rPr>
            </w:pPr>
            <w:r w:rsidRPr="00BB278A">
              <w:rPr>
                <w:rFonts w:eastAsia="Calibri"/>
                <w:iCs/>
                <w:color w:val="000000"/>
                <w:lang w:eastAsia="en-US"/>
              </w:rPr>
              <w:t>Начальная (максимальная) цена договора</w:t>
            </w:r>
            <w:r w:rsidRPr="00BB278A">
              <w:rPr>
                <w:iCs/>
              </w:rPr>
              <w:t xml:space="preserve"> (с учетом стоимости материалов) составляет 1 930 444,28 (Один миллион девятьсот тридцать тысяч четыреста сорок четыре рубля 28 коп.) с учетом НДС (18%) 294 474,55 рублей.</w:t>
            </w:r>
          </w:p>
          <w:p w:rsidR="00BB278A" w:rsidRPr="00BB278A" w:rsidRDefault="00BB278A" w:rsidP="00BB278A">
            <w:pPr>
              <w:autoSpaceDE w:val="0"/>
              <w:autoSpaceDN w:val="0"/>
              <w:adjustRightInd w:val="0"/>
              <w:jc w:val="both"/>
              <w:rPr>
                <w:iCs/>
              </w:rPr>
            </w:pPr>
            <w:r w:rsidRPr="00BB278A">
              <w:rPr>
                <w:rFonts w:eastAsia="Calibri"/>
                <w:iCs/>
                <w:color w:val="000000"/>
                <w:lang w:eastAsia="en-US"/>
              </w:rPr>
              <w:t>Начальная (максимальная) цена договора</w:t>
            </w:r>
            <w:r w:rsidRPr="00BB278A">
              <w:rPr>
                <w:iCs/>
              </w:rPr>
              <w:t xml:space="preserve"> без учета НДС составляет 1 635 969,73 рублей.</w:t>
            </w:r>
          </w:p>
          <w:p w:rsidR="00BB278A" w:rsidRPr="00BB278A" w:rsidRDefault="00BB278A" w:rsidP="00BB278A">
            <w:pPr>
              <w:jc w:val="both"/>
              <w:rPr>
                <w:rFonts w:eastAsia="Calibri"/>
                <w:iCs/>
                <w:sz w:val="16"/>
                <w:szCs w:val="16"/>
                <w:lang w:eastAsia="en-US"/>
              </w:rPr>
            </w:pPr>
            <w:r w:rsidRPr="00BB278A">
              <w:rPr>
                <w:rFonts w:eastAsia="Calibri"/>
                <w:iCs/>
                <w:sz w:val="16"/>
                <w:szCs w:val="16"/>
                <w:lang w:eastAsia="en-US"/>
              </w:rPr>
              <w:t xml:space="preserve">   </w:t>
            </w:r>
          </w:p>
          <w:p w:rsidR="00BB278A" w:rsidRPr="00BB278A" w:rsidRDefault="00BB278A" w:rsidP="00BB278A">
            <w:pPr>
              <w:autoSpaceDE w:val="0"/>
              <w:autoSpaceDN w:val="0"/>
              <w:adjustRightInd w:val="0"/>
              <w:spacing w:after="120"/>
              <w:jc w:val="both"/>
              <w:rPr>
                <w:rFonts w:eastAsia="Calibri"/>
                <w:b/>
                <w:iCs/>
                <w:lang w:eastAsia="en-US"/>
              </w:rPr>
            </w:pPr>
            <w:r w:rsidRPr="00BB278A">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Локальном сметном расчете (Приложения №№ 1.2, 1.3. Док</w:t>
            </w:r>
            <w:r w:rsidRPr="00BB278A">
              <w:t>ументации о закупке</w:t>
            </w:r>
            <w:r w:rsidRPr="00BB278A">
              <w:rPr>
                <w:iCs/>
              </w:rPr>
              <w:t>).</w:t>
            </w:r>
          </w:p>
          <w:p w:rsidR="00BB278A" w:rsidRPr="00BB278A" w:rsidRDefault="00BB278A" w:rsidP="00BB278A">
            <w:pPr>
              <w:autoSpaceDE w:val="0"/>
              <w:autoSpaceDN w:val="0"/>
              <w:adjustRightInd w:val="0"/>
              <w:jc w:val="both"/>
              <w:rPr>
                <w:iCs/>
                <w:color w:val="000000"/>
              </w:rPr>
            </w:pPr>
          </w:p>
          <w:p w:rsidR="00BB278A" w:rsidRPr="00BB278A" w:rsidRDefault="00BB278A" w:rsidP="00BB278A">
            <w:pPr>
              <w:autoSpaceDE w:val="0"/>
              <w:autoSpaceDN w:val="0"/>
              <w:adjustRightInd w:val="0"/>
              <w:jc w:val="both"/>
              <w:rPr>
                <w:iCs/>
                <w:color w:val="000000"/>
              </w:rPr>
            </w:pPr>
            <w:r w:rsidRPr="00BB278A">
              <w:rPr>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E093A" w:rsidRPr="00607E86" w:rsidRDefault="003E093A" w:rsidP="003E093A">
            <w:pPr>
              <w:tabs>
                <w:tab w:val="left" w:pos="851"/>
              </w:tabs>
              <w:jc w:val="both"/>
              <w:rPr>
                <w:rFonts w:eastAsia="Calibri"/>
                <w:b/>
                <w:i/>
                <w:iCs/>
                <w:color w:val="FF0000"/>
              </w:rPr>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 xml:space="preserve">Участникам и перечень документов, предоставляемых Претендентами для подтверждения их соответствия установленным </w:t>
            </w:r>
            <w:r>
              <w:lastRenderedPageBreak/>
              <w:t>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jc w:val="both"/>
              <w:rPr>
                <w:b/>
              </w:rPr>
            </w:pPr>
            <w:r w:rsidRPr="00B26B74">
              <w:rPr>
                <w:b/>
              </w:rPr>
              <w:lastRenderedPageBreak/>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RPr="00B26B74" w:rsidTr="00BA7B82">
              <w:tc>
                <w:tcPr>
                  <w:tcW w:w="4110" w:type="dxa"/>
                  <w:shd w:val="clear" w:color="auto" w:fill="auto"/>
                </w:tcPr>
                <w:p w:rsidR="00204557" w:rsidRPr="00B26B74" w:rsidRDefault="00204557" w:rsidP="00BA7B82">
                  <w:pPr>
                    <w:ind w:left="-193"/>
                    <w:jc w:val="center"/>
                    <w:rPr>
                      <w:rFonts w:cs="Arial"/>
                      <w:b/>
                      <w:color w:val="000000"/>
                    </w:rPr>
                  </w:pPr>
                  <w:r w:rsidRPr="00B26B74">
                    <w:rPr>
                      <w:rFonts w:cs="Arial"/>
                      <w:b/>
                      <w:color w:val="000000"/>
                    </w:rPr>
                    <w:t xml:space="preserve">Наименование требования </w:t>
                  </w:r>
                </w:p>
              </w:tc>
              <w:tc>
                <w:tcPr>
                  <w:tcW w:w="3318" w:type="dxa"/>
                  <w:shd w:val="clear" w:color="auto" w:fill="auto"/>
                </w:tcPr>
                <w:p w:rsidR="00204557" w:rsidRPr="00B26B74" w:rsidRDefault="00204557" w:rsidP="003B25CB">
                  <w:pPr>
                    <w:jc w:val="center"/>
                    <w:rPr>
                      <w:rFonts w:cs="Arial"/>
                      <w:b/>
                      <w:color w:val="000000"/>
                    </w:rPr>
                  </w:pPr>
                  <w:r w:rsidRPr="00B26B74">
                    <w:rPr>
                      <w:rFonts w:cs="Arial"/>
                      <w:b/>
                      <w:color w:val="000000"/>
                    </w:rPr>
                    <w:t>Чем должно быть подтверждено в составе Заявки</w:t>
                  </w:r>
                </w:p>
              </w:tc>
            </w:tr>
            <w:tr w:rsidR="00204557" w:rsidRPr="00B26B74" w:rsidTr="00BA7B82">
              <w:tc>
                <w:tcPr>
                  <w:tcW w:w="4110" w:type="dxa"/>
                  <w:shd w:val="clear" w:color="auto" w:fill="auto"/>
                </w:tcPr>
                <w:p w:rsidR="00204557" w:rsidRPr="00B26B74" w:rsidRDefault="00204557" w:rsidP="00BA7B82">
                  <w:pPr>
                    <w:jc w:val="both"/>
                    <w:rPr>
                      <w:rFonts w:cs="Arial"/>
                      <w:color w:val="000000"/>
                    </w:rPr>
                  </w:pPr>
                  <w:r w:rsidRPr="00B26B74">
                    <w:rPr>
                      <w:rFonts w:cs="Arial"/>
                      <w:color w:val="000000"/>
                    </w:rPr>
                    <w:t xml:space="preserve">1. Непроведение ликвидации Участника закупки - юридического лица и отсутствие решения арбитражного суда о признании Участника закупки - юридического </w:t>
                  </w:r>
                  <w:r w:rsidRPr="00B26B74">
                    <w:rPr>
                      <w:rFonts w:cs="Arial"/>
                      <w:color w:val="000000"/>
                    </w:rPr>
                    <w:lastRenderedPageBreak/>
                    <w:t>лица, индивидуального предпринимателя несостоятельным (банкротом) и об открытии конкурсного производства</w:t>
                  </w:r>
                </w:p>
              </w:tc>
              <w:tc>
                <w:tcPr>
                  <w:tcW w:w="3318" w:type="dxa"/>
                  <w:shd w:val="clear" w:color="auto" w:fill="auto"/>
                </w:tcPr>
                <w:p w:rsidR="00204557" w:rsidRPr="00B26B74" w:rsidRDefault="00204557" w:rsidP="003B25CB">
                  <w:pPr>
                    <w:jc w:val="both"/>
                    <w:rPr>
                      <w:rFonts w:cs="Arial"/>
                      <w:color w:val="000000"/>
                    </w:rPr>
                  </w:pPr>
                  <w:r w:rsidRPr="00B26B74">
                    <w:rPr>
                      <w:color w:val="000000"/>
                    </w:rPr>
                    <w:lastRenderedPageBreak/>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E42B67">
                  <w:pPr>
                    <w:ind w:firstLine="204"/>
                    <w:jc w:val="both"/>
                    <w:rPr>
                      <w:rFonts w:cs="Arial"/>
                      <w:color w:val="000000"/>
                    </w:rPr>
                  </w:pPr>
                  <w:r w:rsidRPr="00B26B74">
                    <w:rPr>
                      <w:rFonts w:cs="Arial"/>
                      <w:color w:val="000000"/>
                    </w:rPr>
                    <w:t>2.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0B582B" w:rsidRPr="00B26B74" w:rsidRDefault="00204557" w:rsidP="003B25CB">
                  <w:pPr>
                    <w:ind w:firstLine="204"/>
                    <w:jc w:val="both"/>
                    <w:rPr>
                      <w:rFonts w:cs="Arial"/>
                      <w:color w:val="000000"/>
                    </w:rPr>
                  </w:pPr>
                  <w:r w:rsidRPr="00B26B74">
                    <w:rPr>
                      <w:rFonts w:cs="Arial"/>
                      <w:color w:val="00000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p>
                <w:p w:rsidR="000B582B" w:rsidRPr="00B26B74" w:rsidRDefault="000B582B" w:rsidP="003B25CB">
                  <w:pPr>
                    <w:ind w:firstLine="204"/>
                    <w:jc w:val="both"/>
                    <w:rPr>
                      <w:rFonts w:cs="Arial"/>
                      <w:color w:val="000000"/>
                    </w:rPr>
                  </w:pPr>
                </w:p>
                <w:p w:rsidR="00204557" w:rsidRPr="00B26B74" w:rsidRDefault="00204557" w:rsidP="000B582B">
                  <w:pPr>
                    <w:jc w:val="both"/>
                    <w:rPr>
                      <w:rFonts w:cs="Arial"/>
                      <w:color w:val="000000"/>
                    </w:rPr>
                  </w:pPr>
                  <w:r w:rsidRPr="00B26B74">
                    <w:rPr>
                      <w:rFonts w:cs="Arial"/>
                      <w:color w:val="000000"/>
                    </w:rPr>
                    <w:t>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318" w:type="dxa"/>
                  <w:shd w:val="clear" w:color="auto" w:fill="auto"/>
                </w:tcPr>
                <w:p w:rsidR="000B582B" w:rsidRPr="00B26B74" w:rsidRDefault="00204557" w:rsidP="003B25CB">
                  <w:pPr>
                    <w:jc w:val="both"/>
                    <w:rPr>
                      <w:rFonts w:cs="Arial"/>
                      <w:color w:val="000000"/>
                    </w:rPr>
                  </w:pPr>
                  <w:r w:rsidRPr="00B26B74">
                    <w:rPr>
                      <w:rFonts w:cs="Arial"/>
                      <w:color w:val="000000"/>
                    </w:rPr>
                    <w:t>Справкой из уполномоченного налогового органа, подтверждающей отсутствие непогашенной задолженности по начисленным налогам,</w:t>
                  </w:r>
                </w:p>
                <w:p w:rsidR="000B582B" w:rsidRPr="00B26B74" w:rsidRDefault="000B582B" w:rsidP="003B25CB">
                  <w:pPr>
                    <w:jc w:val="both"/>
                    <w:rPr>
                      <w:rFonts w:cs="Arial"/>
                      <w:color w:val="000000"/>
                    </w:rPr>
                  </w:pPr>
                </w:p>
                <w:p w:rsidR="00204557" w:rsidRPr="00B26B74" w:rsidRDefault="00204557" w:rsidP="003B25CB">
                  <w:pPr>
                    <w:jc w:val="both"/>
                    <w:rPr>
                      <w:rFonts w:cs="Arial"/>
                      <w:color w:val="000000"/>
                    </w:rPr>
                  </w:pPr>
                  <w:r w:rsidRPr="00B26B74">
                    <w:rPr>
                      <w:rFonts w:cs="Arial"/>
                      <w:color w:val="000000"/>
                    </w:rPr>
                    <w:t xml:space="preserve">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B26B74" w:rsidTr="00BA7B82">
              <w:tc>
                <w:tcPr>
                  <w:tcW w:w="4110" w:type="dxa"/>
                  <w:shd w:val="clear" w:color="auto" w:fill="auto"/>
                </w:tcPr>
                <w:p w:rsidR="00204557" w:rsidRPr="00B26B74" w:rsidRDefault="00204557" w:rsidP="003B25CB">
                  <w:pPr>
                    <w:ind w:firstLine="204"/>
                    <w:jc w:val="both"/>
                    <w:rPr>
                      <w:rFonts w:cs="Arial"/>
                      <w:color w:val="000000"/>
                    </w:rPr>
                  </w:pPr>
                  <w:r w:rsidRPr="00B26B74">
                    <w:rPr>
                      <w:rFonts w:cs="Arial"/>
                      <w:color w:val="000000"/>
                    </w:rPr>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3B25CB">
                  <w:pPr>
                    <w:ind w:firstLine="204"/>
                    <w:jc w:val="both"/>
                    <w:rPr>
                      <w:rFonts w:cs="Arial"/>
                      <w:color w:val="000000"/>
                    </w:rPr>
                  </w:pPr>
                  <w:r w:rsidRPr="00B26B74">
                    <w:rPr>
                      <w:rFonts w:cs="Arial"/>
                      <w:color w:val="000000"/>
                    </w:rPr>
                    <w:t xml:space="preserve">5. Отсутствие сведений об Участнике закупки в реестре недобросовестных поставщиков, </w:t>
                  </w:r>
                  <w:r w:rsidRPr="00B26B74">
                    <w:rPr>
                      <w:rFonts w:cs="Arial"/>
                      <w:color w:val="000000"/>
                    </w:rPr>
                    <w:lastRenderedPageBreak/>
                    <w:t>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B26B74" w:rsidRDefault="00204557" w:rsidP="003B25CB">
                  <w:pPr>
                    <w:jc w:val="both"/>
                    <w:rPr>
                      <w:rFonts w:cs="Arial"/>
                      <w:color w:val="000000"/>
                    </w:rPr>
                  </w:pPr>
                  <w:r w:rsidRPr="00B26B74">
                    <w:rPr>
                      <w:color w:val="000000"/>
                    </w:rPr>
                    <w:lastRenderedPageBreak/>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3B25CB">
                  <w:pPr>
                    <w:autoSpaceDE w:val="0"/>
                    <w:autoSpaceDN w:val="0"/>
                    <w:adjustRightInd w:val="0"/>
                    <w:ind w:firstLine="204"/>
                    <w:jc w:val="both"/>
                    <w:rPr>
                      <w:rFonts w:cs="Arial"/>
                      <w:color w:val="000000"/>
                    </w:rPr>
                  </w:pPr>
                  <w:r w:rsidRPr="00B26B74">
                    <w:rPr>
                      <w:rFonts w:cs="Arial"/>
                      <w:color w:val="000000"/>
                    </w:rPr>
                    <w:t xml:space="preserve">6. Отсутствие сведений об Участнике закупки </w:t>
                  </w:r>
                  <w:r w:rsidRPr="00B26B74">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0A768E" w:rsidRPr="00B26B74" w:rsidTr="00BA7B82">
              <w:tc>
                <w:tcPr>
                  <w:tcW w:w="4110" w:type="dxa"/>
                  <w:shd w:val="clear" w:color="auto" w:fill="auto"/>
                </w:tcPr>
                <w:p w:rsidR="0049254A" w:rsidRPr="00B26B74" w:rsidRDefault="000A768E" w:rsidP="009D0156">
                  <w:pPr>
                    <w:autoSpaceDE w:val="0"/>
                    <w:autoSpaceDN w:val="0"/>
                    <w:adjustRightInd w:val="0"/>
                    <w:ind w:firstLine="204"/>
                    <w:jc w:val="both"/>
                    <w:rPr>
                      <w:rFonts w:cs="Arial"/>
                      <w:color w:val="000000"/>
                    </w:rPr>
                  </w:pPr>
                  <w:r w:rsidRPr="00B26B74">
                    <w:rPr>
                      <w:rFonts w:cs="Arial"/>
                      <w:color w:val="000000"/>
                    </w:rPr>
                    <w:t>7. Соответствие участника закупки</w:t>
                  </w:r>
                </w:p>
                <w:p w:rsidR="000A768E" w:rsidRPr="00B26B74" w:rsidRDefault="000A768E" w:rsidP="009D0156">
                  <w:pPr>
                    <w:autoSpaceDE w:val="0"/>
                    <w:autoSpaceDN w:val="0"/>
                    <w:adjustRightInd w:val="0"/>
                    <w:ind w:firstLine="204"/>
                    <w:jc w:val="both"/>
                    <w:rPr>
                      <w:rFonts w:cs="Arial"/>
                      <w:color w:val="000000"/>
                    </w:rPr>
                  </w:pPr>
                  <w:r w:rsidRPr="00B26B74">
                    <w:rPr>
                      <w:rFonts w:cs="Arial"/>
                      <w:color w:val="000000"/>
                    </w:rPr>
                    <w:t xml:space="preserve">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tc>
              <w:tc>
                <w:tcPr>
                  <w:tcW w:w="3318" w:type="dxa"/>
                  <w:shd w:val="clear" w:color="auto" w:fill="auto"/>
                </w:tcPr>
                <w:p w:rsidR="003E093A" w:rsidRDefault="003E093A" w:rsidP="003E093A">
                  <w:pPr>
                    <w:autoSpaceDE w:val="0"/>
                    <w:autoSpaceDN w:val="0"/>
                    <w:adjustRightInd w:val="0"/>
                    <w:ind w:firstLine="540"/>
                    <w:jc w:val="both"/>
                    <w:rPr>
                      <w:rFonts w:eastAsiaTheme="minorHAnsi"/>
                      <w:lang w:eastAsia="en-US"/>
                    </w:rPr>
                  </w:pPr>
                  <w:r w:rsidRPr="00F84878">
                    <w:rPr>
                      <w:color w:val="000000"/>
                    </w:rPr>
                    <w:t xml:space="preserve">Декларируется Претендентом </w:t>
                  </w:r>
                  <w:r>
                    <w:rPr>
                      <w:rFonts w:eastAsiaTheme="minorHAnsi"/>
                      <w:lang w:eastAsia="en-US"/>
                    </w:rPr>
                    <w:t>путем представления в форме электронного документа сведений из единого реестра субъектов малого и среднего предпринимательства,  содержащих информацию об Претенденте закупки, или декларации о соответствии Претендента закупки критериям отнесения к субъектам малого и среднего предпринимательства,     в случае отсутствия сведений об Претенденте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w:t>
                  </w:r>
                  <w:r w:rsidR="00A901BD">
                    <w:rPr>
                      <w:rFonts w:eastAsiaTheme="minorHAnsi"/>
                      <w:lang w:eastAsia="en-US"/>
                    </w:rPr>
                    <w:t>,</w:t>
                  </w:r>
                </w:p>
                <w:p w:rsidR="003E093A" w:rsidRDefault="003E093A" w:rsidP="003E093A">
                  <w:pPr>
                    <w:jc w:val="both"/>
                    <w:rPr>
                      <w:rFonts w:cs="Arial"/>
                      <w:color w:val="000000"/>
                    </w:rPr>
                  </w:pP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 xml:space="preserve">6 к </w:t>
                  </w:r>
                  <w:r w:rsidRPr="007D2B76">
                    <w:rPr>
                      <w:rFonts w:cs="Arial"/>
                      <w:color w:val="000000"/>
                    </w:rPr>
                    <w:t>Документации</w:t>
                  </w:r>
                  <w:r>
                    <w:rPr>
                      <w:rFonts w:cs="Arial"/>
                      <w:color w:val="000000"/>
                    </w:rPr>
                    <w:t xml:space="preserve"> о закупке</w:t>
                  </w:r>
                  <w:r w:rsidRPr="007D2B76">
                    <w:rPr>
                      <w:rFonts w:cs="Arial"/>
                      <w:color w:val="000000"/>
                    </w:rPr>
                    <w:t>).</w:t>
                  </w:r>
                </w:p>
                <w:p w:rsidR="000A768E" w:rsidRPr="00B26B74" w:rsidRDefault="000A768E" w:rsidP="009D0156">
                  <w:pPr>
                    <w:jc w:val="both"/>
                    <w:rPr>
                      <w:color w:val="000000"/>
                    </w:rPr>
                  </w:pPr>
                </w:p>
              </w:tc>
            </w:tr>
          </w:tbl>
          <w:p w:rsidR="00204557" w:rsidRPr="00B26B74" w:rsidRDefault="00204557" w:rsidP="003B25CB">
            <w:pPr>
              <w:jc w:val="both"/>
              <w:rPr>
                <w:b/>
                <w:sz w:val="10"/>
                <w:szCs w:val="10"/>
              </w:rPr>
            </w:pPr>
          </w:p>
          <w:p w:rsidR="00204557" w:rsidRPr="00B26B74" w:rsidRDefault="00204557" w:rsidP="003B25CB">
            <w:pPr>
              <w:jc w:val="both"/>
              <w:rPr>
                <w:b/>
                <w:sz w:val="10"/>
                <w:szCs w:val="10"/>
              </w:rPr>
            </w:pPr>
          </w:p>
          <w:p w:rsidR="007B05A0" w:rsidRPr="00B26B74" w:rsidRDefault="007B05A0" w:rsidP="007B05A0">
            <w:pPr>
              <w:jc w:val="both"/>
              <w:rPr>
                <w:b/>
              </w:rPr>
            </w:pPr>
            <w:r w:rsidRPr="00B26B74">
              <w:rPr>
                <w:b/>
              </w:rPr>
              <w:t xml:space="preserve">Дополнительные требования: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B05A0" w:rsidRPr="00B26B74" w:rsidTr="009D0156">
              <w:tc>
                <w:tcPr>
                  <w:tcW w:w="3675" w:type="dxa"/>
                  <w:shd w:val="clear" w:color="auto" w:fill="auto"/>
                </w:tcPr>
                <w:p w:rsidR="007B05A0" w:rsidRPr="00B26B74" w:rsidRDefault="007B05A0" w:rsidP="009D0156">
                  <w:pPr>
                    <w:jc w:val="both"/>
                    <w:rPr>
                      <w:rFonts w:cs="Arial"/>
                      <w:b/>
                      <w:color w:val="000000"/>
                    </w:rPr>
                  </w:pPr>
                  <w:r w:rsidRPr="00B26B74">
                    <w:rPr>
                      <w:rFonts w:cs="Arial"/>
                      <w:b/>
                      <w:color w:val="000000"/>
                    </w:rPr>
                    <w:t xml:space="preserve">Наименование требования </w:t>
                  </w:r>
                </w:p>
              </w:tc>
              <w:tc>
                <w:tcPr>
                  <w:tcW w:w="3676" w:type="dxa"/>
                  <w:shd w:val="clear" w:color="auto" w:fill="auto"/>
                </w:tcPr>
                <w:p w:rsidR="007B05A0" w:rsidRPr="00B26B74" w:rsidRDefault="007B05A0" w:rsidP="009D0156">
                  <w:pPr>
                    <w:jc w:val="both"/>
                    <w:rPr>
                      <w:rFonts w:cs="Arial"/>
                      <w:b/>
                      <w:color w:val="000000"/>
                    </w:rPr>
                  </w:pPr>
                  <w:r w:rsidRPr="00B26B74">
                    <w:rPr>
                      <w:rFonts w:cs="Arial"/>
                      <w:b/>
                      <w:color w:val="000000"/>
                    </w:rPr>
                    <w:t xml:space="preserve">Чем должно быть </w:t>
                  </w:r>
                  <w:r w:rsidRPr="00B26B74">
                    <w:rPr>
                      <w:rFonts w:cs="Arial"/>
                      <w:b/>
                      <w:color w:val="000000"/>
                    </w:rPr>
                    <w:lastRenderedPageBreak/>
                    <w:t>подтверждено в составе Заявки</w:t>
                  </w:r>
                </w:p>
              </w:tc>
            </w:tr>
            <w:tr w:rsidR="00F37189" w:rsidRPr="00B26B74" w:rsidTr="009D0156">
              <w:tc>
                <w:tcPr>
                  <w:tcW w:w="3675" w:type="dxa"/>
                  <w:shd w:val="clear" w:color="auto" w:fill="auto"/>
                </w:tcPr>
                <w:p w:rsidR="00F37189" w:rsidRPr="00B26B74" w:rsidRDefault="003E093A" w:rsidP="00F37189">
                  <w:pPr>
                    <w:jc w:val="both"/>
                    <w:rPr>
                      <w:rFonts w:cs="Arial"/>
                      <w:color w:val="000000"/>
                    </w:rPr>
                  </w:pPr>
                  <w:r>
                    <w:rPr>
                      <w:rFonts w:cs="Arial"/>
                      <w:color w:val="000000"/>
                    </w:rPr>
                    <w:lastRenderedPageBreak/>
                    <w:t>не установлены</w:t>
                  </w:r>
                </w:p>
              </w:tc>
              <w:tc>
                <w:tcPr>
                  <w:tcW w:w="3676" w:type="dxa"/>
                  <w:shd w:val="clear" w:color="auto" w:fill="auto"/>
                </w:tcPr>
                <w:p w:rsidR="00F37189" w:rsidRPr="00B26B74" w:rsidRDefault="00F37189" w:rsidP="002767DB">
                  <w:pPr>
                    <w:autoSpaceDE w:val="0"/>
                    <w:autoSpaceDN w:val="0"/>
                    <w:adjustRightInd w:val="0"/>
                    <w:ind w:firstLine="540"/>
                    <w:jc w:val="both"/>
                  </w:pPr>
                </w:p>
              </w:tc>
            </w:tr>
          </w:tbl>
          <w:p w:rsidR="00204557" w:rsidRPr="00B26B74" w:rsidRDefault="00204557" w:rsidP="003B25CB">
            <w:pPr>
              <w:ind w:firstLine="567"/>
              <w:jc w:val="both"/>
              <w:rPr>
                <w:rFonts w:cs="Arial"/>
                <w:color w:val="000000"/>
                <w:sz w:val="10"/>
                <w:szCs w:val="10"/>
              </w:rPr>
            </w:pPr>
          </w:p>
          <w:p w:rsidR="00204557" w:rsidRPr="00B26B74"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72400" w:rsidRPr="00B26B74" w:rsidRDefault="00472400" w:rsidP="00472400">
            <w:pPr>
              <w:pStyle w:val="rvps9"/>
              <w:ind w:firstLine="459"/>
            </w:pPr>
            <w:r w:rsidRPr="00B26B74">
              <w:t xml:space="preserve">Победителем Открытого запроса котировок будет признан Участник, который предложил наиболее низкую </w:t>
            </w:r>
            <w:r w:rsidR="00803870">
              <w:t xml:space="preserve">общую цену Договора </w:t>
            </w:r>
            <w:r w:rsidRPr="00B26B74">
              <w:t>и цену единицы товара</w:t>
            </w:r>
            <w:r w:rsidR="00803870">
              <w:t xml:space="preserve">, </w:t>
            </w:r>
            <w:r w:rsidRPr="00B26B74">
              <w:t>работы, услуги</w:t>
            </w:r>
            <w:r w:rsidR="0032115B">
              <w:t xml:space="preserve"> (единицы измерения)</w:t>
            </w:r>
            <w:r w:rsidRPr="00B26B74">
              <w:t xml:space="preserve">, по сравнению с указанными в Документации. </w:t>
            </w:r>
          </w:p>
          <w:p w:rsidR="00204557" w:rsidRPr="00B26B74" w:rsidRDefault="009074B5" w:rsidP="003956A1">
            <w:pPr>
              <w:ind w:firstLine="459"/>
              <w:jc w:val="both"/>
            </w:pPr>
            <w:r w:rsidRPr="00B26B74">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w:t>
            </w:r>
            <w:r w:rsidR="000E152B" w:rsidRPr="00B26B74">
              <w:t>,</w:t>
            </w:r>
            <w:r w:rsidRPr="00B26B74">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26B74" w:rsidRDefault="00204557" w:rsidP="000B5005">
            <w:pPr>
              <w:pStyle w:val="rvps9"/>
              <w:ind w:firstLine="459"/>
              <w:rPr>
                <w:sz w:val="26"/>
                <w:szCs w:val="26"/>
              </w:rPr>
            </w:pPr>
            <w:r w:rsidRPr="00B26B74">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26B74">
              <w:rPr>
                <w:sz w:val="26"/>
                <w:szCs w:val="26"/>
              </w:rPr>
              <w:t xml:space="preserve"> </w:t>
            </w:r>
          </w:p>
          <w:p w:rsidR="00204557" w:rsidRPr="00B26B74" w:rsidRDefault="00204557" w:rsidP="000B5005">
            <w:pPr>
              <w:pStyle w:val="rvps9"/>
              <w:ind w:firstLine="459"/>
            </w:pPr>
            <w:r w:rsidRPr="00B26B74">
              <w:t xml:space="preserve">Аномально заниженной ценой договора (договоров) признается снижение цены на 25 % (двадцать пять процентов). </w:t>
            </w:r>
            <w:bookmarkStart w:id="17" w:name="_Ref335672087"/>
          </w:p>
          <w:p w:rsidR="00204557" w:rsidRPr="00B26B74" w:rsidRDefault="00204557" w:rsidP="000B5005">
            <w:pPr>
              <w:pStyle w:val="rvps9"/>
              <w:ind w:firstLine="459"/>
            </w:pPr>
            <w:r w:rsidRPr="00B26B74">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7"/>
          </w:p>
          <w:p w:rsidR="00204557" w:rsidRPr="00B26B74" w:rsidRDefault="00204557" w:rsidP="000B5005">
            <w:pPr>
              <w:pStyle w:val="rvps9"/>
              <w:ind w:firstLine="459"/>
            </w:pPr>
            <w:r w:rsidRPr="00B26B74">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2115B" w:rsidRPr="00C5014A" w:rsidRDefault="0032115B" w:rsidP="0032115B">
            <w:pPr>
              <w:autoSpaceDE w:val="0"/>
              <w:autoSpaceDN w:val="0"/>
              <w:adjustRightInd w:val="0"/>
              <w:jc w:val="both"/>
            </w:pPr>
            <w:r>
              <w:t xml:space="preserve">Место выполнения работ: Республика Башкортостан, г. Уфа, ул. </w:t>
            </w:r>
            <w:r w:rsidRPr="00C5014A">
              <w:t>Ст. Халтурина, д.30</w:t>
            </w:r>
          </w:p>
          <w:p w:rsidR="0032115B" w:rsidRDefault="0032115B" w:rsidP="0032115B">
            <w:pPr>
              <w:autoSpaceDE w:val="0"/>
              <w:autoSpaceDN w:val="0"/>
              <w:adjustRightInd w:val="0"/>
              <w:jc w:val="both"/>
            </w:pPr>
          </w:p>
          <w:p w:rsidR="00204557" w:rsidRPr="00B26B74" w:rsidRDefault="0032115B" w:rsidP="0032115B">
            <w:pPr>
              <w:autoSpaceDE w:val="0"/>
              <w:autoSpaceDN w:val="0"/>
              <w:adjustRightInd w:val="0"/>
              <w:jc w:val="both"/>
              <w:rPr>
                <w:rFonts w:eastAsia="Calibri"/>
                <w:iCs/>
                <w:color w:val="000000"/>
                <w:lang w:eastAsia="en-US"/>
              </w:rPr>
            </w:pPr>
            <w:r>
              <w:rPr>
                <w:rFonts w:eastAsia="Calibri"/>
                <w:iCs/>
                <w:color w:val="000000"/>
              </w:rPr>
              <w:t>Срок выполнения работ: в течение 30 (тридцати) календарных дней после подписания договора.</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 xml:space="preserve">срок и </w:t>
            </w:r>
            <w:r>
              <w:lastRenderedPageBreak/>
              <w:t>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2115B" w:rsidRPr="00B26B74" w:rsidRDefault="0032115B" w:rsidP="0032115B">
            <w:pPr>
              <w:jc w:val="both"/>
            </w:pPr>
            <w:r>
              <w:lastRenderedPageBreak/>
              <w:t xml:space="preserve">Не </w:t>
            </w:r>
            <w:r w:rsidRPr="00B26B74">
              <w:t xml:space="preserve">требуется </w:t>
            </w:r>
          </w:p>
          <w:p w:rsidR="00204557" w:rsidRPr="00B26B74" w:rsidRDefault="00204557" w:rsidP="00F37189">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ind w:left="34"/>
              <w:rPr>
                <w:color w:val="FF0000"/>
              </w:rPr>
            </w:pPr>
            <w:r w:rsidRPr="00B26B74">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A667E3">
            <w:pPr>
              <w:jc w:val="both"/>
            </w:pPr>
            <w:r w:rsidRPr="00B26B74">
              <w:t>Не требуется</w:t>
            </w:r>
          </w:p>
          <w:p w:rsidR="00204557" w:rsidRPr="00B26B74"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pStyle w:val="12"/>
            </w:pPr>
            <w:r w:rsidRPr="00B26B74">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ind w:hanging="1"/>
              <w:jc w:val="both"/>
            </w:pPr>
            <w:r w:rsidRPr="00B26B74">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pStyle w:val="rvps9"/>
              <w:ind w:firstLine="459"/>
            </w:pPr>
            <w:r w:rsidRPr="00B26B74">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B71074" w:rsidRPr="00B26B74">
              <w:fldChar w:fldCharType="begin"/>
            </w:r>
            <w:r w:rsidRPr="00B26B74">
              <w:instrText xml:space="preserve"> REF _Ref378109129 \r \h </w:instrText>
            </w:r>
            <w:r w:rsidR="00B71074" w:rsidRPr="00B26B74">
              <w:fldChar w:fldCharType="separate"/>
            </w:r>
            <w:r w:rsidR="00A901BD">
              <w:t>15</w:t>
            </w:r>
            <w:r w:rsidR="00B71074" w:rsidRPr="00B26B74">
              <w:fldChar w:fldCharType="end"/>
            </w:r>
            <w:r w:rsidRPr="00B26B74">
              <w:t xml:space="preserve"> </w:t>
            </w:r>
            <w:hyperlink w:anchor="_2.1._Общие_сведения" w:history="1">
              <w:r w:rsidRPr="00B26B74">
                <w:rPr>
                  <w:rStyle w:val="a3"/>
                  <w:iCs/>
                  <w:color w:val="auto"/>
                  <w:u w:val="none"/>
                </w:rPr>
                <w:t xml:space="preserve">раздела </w:t>
              </w:r>
              <w:r w:rsidRPr="00B26B74">
                <w:rPr>
                  <w:rStyle w:val="a3"/>
                  <w:iCs/>
                  <w:color w:val="auto"/>
                  <w:u w:val="none"/>
                  <w:lang w:val="en-US"/>
                </w:rPr>
                <w:t>II</w:t>
              </w:r>
              <w:r w:rsidRPr="00B26B74">
                <w:rPr>
                  <w:rStyle w:val="a3"/>
                  <w:iCs/>
                  <w:color w:val="auto"/>
                  <w:u w:val="none"/>
                </w:rPr>
                <w:t xml:space="preserve"> «Информационная карта»</w:t>
              </w:r>
            </w:hyperlink>
            <w:r w:rsidRPr="00B26B74">
              <w:rPr>
                <w:iCs/>
              </w:rPr>
              <w:t xml:space="preserve"> Документации о закупке</w:t>
            </w:r>
            <w:r w:rsidRPr="00B26B74">
              <w:t xml:space="preserve"> являются критериями оценки и сопоставления заявок. </w:t>
            </w:r>
          </w:p>
          <w:p w:rsidR="00204557" w:rsidRPr="00B26B74" w:rsidRDefault="00204557" w:rsidP="003B25CB">
            <w:pPr>
              <w:pStyle w:val="rvps9"/>
              <w:ind w:firstLine="459"/>
              <w:rPr>
                <w:sz w:val="10"/>
                <w:szCs w:val="10"/>
              </w:rPr>
            </w:pPr>
          </w:p>
          <w:p w:rsidR="00204557" w:rsidRPr="00B26B74" w:rsidRDefault="00204557" w:rsidP="006C0CCF">
            <w:pPr>
              <w:pStyle w:val="rvps9"/>
              <w:ind w:firstLine="459"/>
            </w:pPr>
            <w:r w:rsidRPr="00B26B74">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Pr="00B26B74" w:rsidRDefault="00204557" w:rsidP="003B25CB">
            <w:pPr>
              <w:pStyle w:val="rvps9"/>
              <w:ind w:firstLine="459"/>
            </w:pPr>
            <w:r w:rsidRPr="00B26B74">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только по критерию цена договора. 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 xml:space="preserve">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w:t>
            </w:r>
            <w:r w:rsidRPr="00B26B74">
              <w:lastRenderedPageBreak/>
              <w:t xml:space="preserve">редакция Заявки. </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204557" w:rsidRPr="00B26B74" w:rsidRDefault="00204557" w:rsidP="003B25CB">
            <w:pPr>
              <w:pStyle w:val="rvps9"/>
              <w:ind w:firstLine="459"/>
              <w:rPr>
                <w:sz w:val="10"/>
                <w:szCs w:val="10"/>
              </w:rPr>
            </w:pPr>
          </w:p>
          <w:p w:rsidR="00204557" w:rsidRPr="00B26B74" w:rsidRDefault="00204557" w:rsidP="003B25CB">
            <w:pPr>
              <w:pStyle w:val="rvps9"/>
              <w:ind w:firstLine="459"/>
            </w:pPr>
            <w:r w:rsidRPr="00B26B74">
              <w:t>Переторжка по решению Закупочной комиссии может проводиться многократно.</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pStyle w:val="rvps9"/>
              <w:ind w:firstLine="459"/>
            </w:pPr>
            <w:r w:rsidRPr="00B26B74">
              <w:t>Заказчик вправе принять решение о внесении изменений в Извещение о закупке и настоящую Документацию в любое время до истечения срока предоставления Заявок.</w:t>
            </w:r>
          </w:p>
          <w:p w:rsidR="00204557" w:rsidRPr="00B26B74" w:rsidRDefault="00204557" w:rsidP="003B25CB">
            <w:pPr>
              <w:ind w:firstLine="459"/>
              <w:jc w:val="both"/>
            </w:pPr>
            <w:r w:rsidRPr="00B26B74">
              <w:t>Изменения, вносимые в Извещение о закупке, Документацию о закупке размещаются Заказчиком на Официальном сайте, на ЭТП,                        а также официальном сайте ПАО «Башинформсвязь» не позднее, чем в течение 3 (трёх) дней со дня принятия решения о внесении изменений.</w:t>
            </w:r>
          </w:p>
          <w:p w:rsidR="00204557" w:rsidRPr="00B26B74" w:rsidRDefault="00204557" w:rsidP="003B25CB">
            <w:pPr>
              <w:pStyle w:val="rvps9"/>
              <w:ind w:firstLine="459"/>
            </w:pPr>
            <w:r w:rsidRPr="00B26B74">
              <w:t>Любые изменения, вносимые в Извещение о закупке, настоящую Документацию, являются её неотъемлемой частью.</w:t>
            </w:r>
          </w:p>
          <w:p w:rsidR="00204557" w:rsidRPr="00B26B74" w:rsidRDefault="00204557" w:rsidP="003B25CB">
            <w:pPr>
              <w:pStyle w:val="rvps9"/>
              <w:ind w:firstLine="459"/>
            </w:pPr>
            <w:r w:rsidRPr="00B26B74">
              <w:t xml:space="preserve">Заказчик вправе принять решение о продлении срока окончания предоставления Заявок в любое время до даты истечения такого срока. </w:t>
            </w:r>
          </w:p>
          <w:p w:rsidR="00204557" w:rsidRPr="00B26B74" w:rsidRDefault="00204557" w:rsidP="00E42B67">
            <w:pPr>
              <w:pStyle w:val="rvps9"/>
              <w:ind w:firstLine="459"/>
            </w:pPr>
            <w:r w:rsidRPr="00B26B74">
              <w:t>Если изменения в Извещение о закупке, Документацию о закупке внесены Заказчиком позднее чем за 1 (один) день до даты окончания срока предоставления Заявок, срок предоставления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предоставления Заявок срок составлял не менее чем 5 (пять) рабочих дней.</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1" w:name="_Toc313349954"/>
            <w:bookmarkStart w:id="32"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7A0B09">
              <w:fldChar w:fldCharType="begin"/>
            </w:r>
            <w:r w:rsidR="007A0B09">
              <w:instrText xml:space="preserve"> REF _Ref378853304 \r \h  \* MERGEFORMAT </w:instrText>
            </w:r>
            <w:r w:rsidR="007A0B09">
              <w:fldChar w:fldCharType="separate"/>
            </w:r>
            <w:r w:rsidR="00A901BD">
              <w:t>14</w:t>
            </w:r>
            <w:r w:rsidR="007A0B09">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к </w:t>
            </w:r>
            <w:r w:rsidR="00D51F92">
              <w:t>Документации о закупке</w:t>
            </w:r>
            <w:r w:rsidR="001858AC">
              <w:t>.</w:t>
            </w:r>
          </w:p>
          <w:p w:rsidR="0032115B" w:rsidRPr="002D30B9" w:rsidRDefault="001858AC" w:rsidP="0032115B">
            <w:pPr>
              <w:tabs>
                <w:tab w:val="left" w:pos="993"/>
              </w:tabs>
              <w:ind w:firstLine="415"/>
              <w:jc w:val="both"/>
            </w:pPr>
            <w:r>
              <w:t>4)</w:t>
            </w:r>
            <w:r w:rsidR="00A02B2E">
              <w:t xml:space="preserve"> </w:t>
            </w:r>
            <w:r>
              <w:t xml:space="preserve">Расчет </w:t>
            </w:r>
            <w:r w:rsidR="00A02B2E">
              <w:t>и обосновани</w:t>
            </w:r>
            <w:r w:rsidR="00144A3C">
              <w:t>е</w:t>
            </w:r>
            <w:r w:rsidR="00A02B2E">
              <w:t xml:space="preserve"> цены договора</w:t>
            </w:r>
            <w:r w:rsidR="0032115B">
              <w:t xml:space="preserve"> - Локальный сметный расчет </w:t>
            </w:r>
            <w:r w:rsidR="0032115B" w:rsidRPr="002D30B9">
              <w:t>по форме Приложени</w:t>
            </w:r>
            <w:r w:rsidR="00161023">
              <w:t>й</w:t>
            </w:r>
            <w:r w:rsidR="0032115B" w:rsidRPr="002D30B9">
              <w:t xml:space="preserve"> </w:t>
            </w:r>
            <w:r w:rsidR="00161023">
              <w:t>№</w:t>
            </w:r>
            <w:r w:rsidR="0032115B">
              <w:t>№1.2</w:t>
            </w:r>
            <w:r w:rsidR="00161023">
              <w:t>, 1.3</w:t>
            </w:r>
            <w:r w:rsidR="0032115B">
              <w:t xml:space="preserve"> </w:t>
            </w:r>
            <w:r w:rsidR="0032115B" w:rsidRPr="002D30B9">
              <w:t xml:space="preserve">к настоящей Документации о закупке. </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4"/>
            <w:bookmarkEnd w:id="35"/>
            <w:r w:rsidR="0014229A" w:rsidRPr="00F0553D">
              <w:t xml:space="preserve">пункте </w:t>
            </w:r>
            <w:r w:rsidR="007A0B09">
              <w:fldChar w:fldCharType="begin"/>
            </w:r>
            <w:r w:rsidR="007A0B09">
              <w:instrText xml:space="preserve"> REF _Ref378853453 \r \h  \* MERGEFORMAT </w:instrText>
            </w:r>
            <w:r w:rsidR="007A0B09">
              <w:fldChar w:fldCharType="separate"/>
            </w:r>
            <w:r w:rsidR="00A901BD">
              <w:t>12</w:t>
            </w:r>
            <w:r w:rsidR="007A0B09">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6"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B71074">
              <w:fldChar w:fldCharType="begin"/>
            </w:r>
            <w:r w:rsidR="0014229A">
              <w:instrText xml:space="preserve"> REF _Ref378109129 \r \h </w:instrText>
            </w:r>
            <w:r w:rsidR="00B71074">
              <w:fldChar w:fldCharType="separate"/>
            </w:r>
            <w:r w:rsidR="00A901BD">
              <w:t>15</w:t>
            </w:r>
            <w:r w:rsidR="00B71074">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B71074">
              <w:fldChar w:fldCharType="begin"/>
            </w:r>
            <w:r w:rsidR="00A02B2E">
              <w:instrText xml:space="preserve"> REF _Ref378109129 \r \h </w:instrText>
            </w:r>
            <w:r w:rsidR="00B71074">
              <w:fldChar w:fldCharType="separate"/>
            </w:r>
            <w:r w:rsidR="00A901BD">
              <w:t>15</w:t>
            </w:r>
            <w:r w:rsidR="00B71074">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5145B5">
              <w:t>7</w:t>
            </w:r>
            <w:r w:rsidRPr="004A02DC">
              <w:t xml:space="preserve">  к настоящей Документации о закупке.</w:t>
            </w:r>
          </w:p>
          <w:p w:rsidR="0014229A" w:rsidRPr="00CB329F" w:rsidRDefault="0014229A" w:rsidP="003B25CB">
            <w:pPr>
              <w:ind w:firstLine="488"/>
              <w:jc w:val="both"/>
              <w:rPr>
                <w:sz w:val="10"/>
                <w:szCs w:val="10"/>
              </w:rPr>
            </w:pPr>
          </w:p>
          <w:p w:rsidR="0014229A" w:rsidRPr="00F46F0B" w:rsidRDefault="0014229A" w:rsidP="0049254A">
            <w:pPr>
              <w:ind w:firstLine="488"/>
              <w:jc w:val="both"/>
              <w:rPr>
                <w:b/>
              </w:rPr>
            </w:pPr>
            <w:r w:rsidRPr="0017192B">
              <w:t xml:space="preserve">Претендент на участие в </w:t>
            </w:r>
            <w:r>
              <w:t xml:space="preserve">Открытом запросе </w:t>
            </w:r>
            <w:r w:rsidR="0049254A">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w:t>
            </w:r>
            <w:r w:rsidRPr="00403DB6">
              <w:lastRenderedPageBreak/>
              <w:t xml:space="preserve">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B71074">
              <w:fldChar w:fldCharType="begin"/>
            </w:r>
            <w:r>
              <w:instrText xml:space="preserve"> REF _Ref378107245 \r \h </w:instrText>
            </w:r>
            <w:r w:rsidR="00B71074">
              <w:fldChar w:fldCharType="separate"/>
            </w:r>
            <w:r w:rsidR="00A901BD">
              <w:t>8</w:t>
            </w:r>
            <w:r w:rsidR="00B71074">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w:t>
            </w:r>
            <w:r w:rsidRPr="00E16CF0">
              <w:lastRenderedPageBreak/>
              <w:t>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B71074">
              <w:fldChar w:fldCharType="begin"/>
            </w:r>
            <w:r w:rsidR="0014229A">
              <w:instrText xml:space="preserve"> REF _Ref378853304 \r \h </w:instrText>
            </w:r>
            <w:r w:rsidR="00B71074">
              <w:fldChar w:fldCharType="separate"/>
            </w:r>
            <w:r w:rsidR="00A901BD">
              <w:t>14</w:t>
            </w:r>
            <w:r w:rsidR="00B71074">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6A0EB8">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A8338B" w:rsidRPr="00F0553D" w:rsidRDefault="00161023" w:rsidP="004605C4">
            <w:pPr>
              <w:widowControl w:val="0"/>
              <w:ind w:left="19" w:right="14" w:hanging="19"/>
              <w:jc w:val="both"/>
            </w:pPr>
            <w:r w:rsidRPr="00161023">
              <w:t>Оплата выполненных Работ по настоящему Договору в размере 100 % производится Заказчиком в течение 25 календарных дней с момента получения оригинала счета, выставляемого Подрядчиком не позднее 5 (Пяти) календарных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(КС-14)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 xml:space="preserve">более чем на </w:t>
            </w:r>
            <w:r w:rsidR="009F3C6F">
              <w:t>1</w:t>
            </w:r>
            <w:r w:rsidRPr="00992FAA">
              <w:t>0 % (</w:t>
            </w:r>
            <w:r w:rsidR="009F3C6F">
              <w:t>десять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AE2616">
          <w:t>Протокол № 11</w:t>
        </w:r>
        <w:r w:rsidR="00AE2616" w:rsidRPr="003D5DA2">
          <w:t xml:space="preserve"> от </w:t>
        </w:r>
        <w:r w:rsidR="00AE2616">
          <w:t>06</w:t>
        </w:r>
        <w:r w:rsidR="00AE2616" w:rsidRPr="003D5DA2">
          <w:t xml:space="preserve"> ию</w:t>
        </w:r>
        <w:r w:rsidR="00AE2616">
          <w:t>л</w:t>
        </w:r>
        <w:r w:rsidR="00AE2616" w:rsidRPr="003D5DA2">
          <w:t>я 201</w:t>
        </w:r>
        <w:r w:rsidR="00AE2616">
          <w:t>6</w:t>
        </w:r>
        <w:r w:rsidR="00AE2616" w:rsidRPr="003D5DA2">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Извещение о закупке, </w:t>
      </w:r>
      <w:r w:rsidR="004605C4">
        <w:t xml:space="preserve">Техническое задание (Приложение № 1.1 </w:t>
      </w:r>
      <w:r w:rsidR="004605C4" w:rsidRPr="00B30748">
        <w:t xml:space="preserve">к </w:t>
      </w:r>
      <w:r w:rsidR="004605C4">
        <w:t>Документации о закупке), Локальный сметный расчет (Приложени</w:t>
      </w:r>
      <w:r w:rsidR="00161023">
        <w:t>я</w:t>
      </w:r>
      <w:r w:rsidR="004605C4">
        <w:t xml:space="preserve"> </w:t>
      </w:r>
      <w:r w:rsidR="00161023">
        <w:t>№</w:t>
      </w:r>
      <w:r w:rsidR="004605C4">
        <w:t>№ 1.2</w:t>
      </w:r>
      <w:r w:rsidR="00161023">
        <w:t>,1.3</w:t>
      </w:r>
      <w:r w:rsidR="004605C4">
        <w:t xml:space="preserve"> </w:t>
      </w:r>
      <w:r w:rsidR="004605C4" w:rsidRPr="00B30748">
        <w:t xml:space="preserve">к </w:t>
      </w:r>
      <w:r w:rsidR="004605C4">
        <w:t xml:space="preserve">Документации о закупке),  </w:t>
      </w:r>
      <w:r w:rsidR="004605C4" w:rsidRPr="005C6DCB">
        <w:t>проект договора (Приложение №</w:t>
      </w:r>
      <w:r w:rsidR="004605C4">
        <w:t xml:space="preserve"> </w:t>
      </w:r>
      <w:r w:rsidR="004605C4" w:rsidRPr="005C6DCB">
        <w:t xml:space="preserve">2 </w:t>
      </w:r>
      <w:r w:rsidR="004605C4" w:rsidRPr="00B30748">
        <w:t xml:space="preserve">к </w:t>
      </w:r>
      <w:r w:rsidR="004605C4">
        <w:t>Документации о закупке</w:t>
      </w:r>
      <w:r w:rsidR="004605C4" w:rsidRPr="005C6DCB">
        <w:t xml:space="preserve">), форма заявки на участие в </w:t>
      </w:r>
      <w:r w:rsidR="004605C4">
        <w:t>закупке</w:t>
      </w:r>
      <w:r w:rsidR="004605C4" w:rsidRPr="005C6DCB">
        <w:t xml:space="preserve"> (Приложение №</w:t>
      </w:r>
      <w:r w:rsidR="004605C4">
        <w:t xml:space="preserve"> </w:t>
      </w:r>
      <w:r w:rsidR="004605C4" w:rsidRPr="005C6DCB">
        <w:t xml:space="preserve">3 к </w:t>
      </w:r>
      <w:r w:rsidR="004605C4">
        <w:t>Документации о закупке</w:t>
      </w:r>
      <w:r w:rsidR="004605C4" w:rsidRPr="005C6DCB">
        <w:t>),</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bookmarkStart w:id="43" w:name="_GoBack"/>
      <w:bookmarkEnd w:id="43"/>
    </w:p>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79B" w:rsidRDefault="009E779B" w:rsidP="0014229A">
      <w:r>
        <w:separator/>
      </w:r>
    </w:p>
  </w:endnote>
  <w:endnote w:type="continuationSeparator" w:id="0">
    <w:p w:rsidR="009E779B" w:rsidRDefault="009E779B"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79B" w:rsidRDefault="009E779B" w:rsidP="0014229A">
      <w:r>
        <w:separator/>
      </w:r>
    </w:p>
  </w:footnote>
  <w:footnote w:type="continuationSeparator" w:id="0">
    <w:p w:rsidR="009E779B" w:rsidRDefault="009E779B"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B09" w:rsidRDefault="007A0B09">
    <w:pPr>
      <w:pStyle w:val="a5"/>
      <w:jc w:val="center"/>
    </w:pPr>
    <w:r>
      <w:fldChar w:fldCharType="begin"/>
    </w:r>
    <w:r>
      <w:instrText>PAGE   \* MERGEFORMAT</w:instrText>
    </w:r>
    <w:r>
      <w:fldChar w:fldCharType="separate"/>
    </w:r>
    <w:r w:rsidR="00A901BD">
      <w:rPr>
        <w:noProof/>
      </w:rPr>
      <w:t>1</w:t>
    </w:r>
    <w:r>
      <w:fldChar w:fldCharType="end"/>
    </w:r>
  </w:p>
  <w:p w:rsidR="007A0B09" w:rsidRDefault="007A0B0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62F54"/>
    <w:rsid w:val="00065DBF"/>
    <w:rsid w:val="00073B32"/>
    <w:rsid w:val="00076116"/>
    <w:rsid w:val="00091BE7"/>
    <w:rsid w:val="00093E9C"/>
    <w:rsid w:val="000A4ECA"/>
    <w:rsid w:val="000A5E95"/>
    <w:rsid w:val="000A768E"/>
    <w:rsid w:val="000B5005"/>
    <w:rsid w:val="000B582B"/>
    <w:rsid w:val="000C13FD"/>
    <w:rsid w:val="000D6510"/>
    <w:rsid w:val="000D6F86"/>
    <w:rsid w:val="000E0120"/>
    <w:rsid w:val="000E152B"/>
    <w:rsid w:val="000F4823"/>
    <w:rsid w:val="000F525C"/>
    <w:rsid w:val="00100FCF"/>
    <w:rsid w:val="001329F9"/>
    <w:rsid w:val="001342E2"/>
    <w:rsid w:val="00141EFA"/>
    <w:rsid w:val="0014229A"/>
    <w:rsid w:val="00144A3C"/>
    <w:rsid w:val="00150220"/>
    <w:rsid w:val="00155152"/>
    <w:rsid w:val="00161023"/>
    <w:rsid w:val="00177CD5"/>
    <w:rsid w:val="001858AC"/>
    <w:rsid w:val="001B4383"/>
    <w:rsid w:val="001B5624"/>
    <w:rsid w:val="001B7CDD"/>
    <w:rsid w:val="001B7D6B"/>
    <w:rsid w:val="001C03F0"/>
    <w:rsid w:val="001F030F"/>
    <w:rsid w:val="00204557"/>
    <w:rsid w:val="00214290"/>
    <w:rsid w:val="00214F31"/>
    <w:rsid w:val="00231D75"/>
    <w:rsid w:val="00237CF5"/>
    <w:rsid w:val="002418ED"/>
    <w:rsid w:val="0026485E"/>
    <w:rsid w:val="002767DB"/>
    <w:rsid w:val="00294822"/>
    <w:rsid w:val="002C0628"/>
    <w:rsid w:val="002E3A03"/>
    <w:rsid w:val="002F279F"/>
    <w:rsid w:val="003042B3"/>
    <w:rsid w:val="0032055F"/>
    <w:rsid w:val="0032115B"/>
    <w:rsid w:val="00321D82"/>
    <w:rsid w:val="0033356E"/>
    <w:rsid w:val="003356CE"/>
    <w:rsid w:val="00356561"/>
    <w:rsid w:val="00373528"/>
    <w:rsid w:val="003754CD"/>
    <w:rsid w:val="00393AC3"/>
    <w:rsid w:val="003956A1"/>
    <w:rsid w:val="003B25CB"/>
    <w:rsid w:val="003C5771"/>
    <w:rsid w:val="003E093A"/>
    <w:rsid w:val="003E3508"/>
    <w:rsid w:val="003E6C99"/>
    <w:rsid w:val="00401F71"/>
    <w:rsid w:val="00406852"/>
    <w:rsid w:val="00411612"/>
    <w:rsid w:val="0043434A"/>
    <w:rsid w:val="00443AAC"/>
    <w:rsid w:val="004605C4"/>
    <w:rsid w:val="00461191"/>
    <w:rsid w:val="0046302A"/>
    <w:rsid w:val="00464FEB"/>
    <w:rsid w:val="00472400"/>
    <w:rsid w:val="0049254A"/>
    <w:rsid w:val="004A2922"/>
    <w:rsid w:val="004C05AA"/>
    <w:rsid w:val="004D245C"/>
    <w:rsid w:val="004E3408"/>
    <w:rsid w:val="004F1F26"/>
    <w:rsid w:val="0051264A"/>
    <w:rsid w:val="005145B5"/>
    <w:rsid w:val="00551A23"/>
    <w:rsid w:val="005717E2"/>
    <w:rsid w:val="00574643"/>
    <w:rsid w:val="00580C36"/>
    <w:rsid w:val="00591BD4"/>
    <w:rsid w:val="00592D72"/>
    <w:rsid w:val="00596AC4"/>
    <w:rsid w:val="005A1126"/>
    <w:rsid w:val="005B0AB9"/>
    <w:rsid w:val="005C6DCB"/>
    <w:rsid w:val="005D7E7B"/>
    <w:rsid w:val="005E0F18"/>
    <w:rsid w:val="005E58BA"/>
    <w:rsid w:val="005E63CD"/>
    <w:rsid w:val="005F6199"/>
    <w:rsid w:val="00633D63"/>
    <w:rsid w:val="006351F8"/>
    <w:rsid w:val="00642941"/>
    <w:rsid w:val="0065239C"/>
    <w:rsid w:val="00660B32"/>
    <w:rsid w:val="00677EA1"/>
    <w:rsid w:val="006A0EB8"/>
    <w:rsid w:val="006A665C"/>
    <w:rsid w:val="006B7711"/>
    <w:rsid w:val="006C0CCF"/>
    <w:rsid w:val="006C6E76"/>
    <w:rsid w:val="006D5F0B"/>
    <w:rsid w:val="006E3F01"/>
    <w:rsid w:val="006F0B43"/>
    <w:rsid w:val="006F1C74"/>
    <w:rsid w:val="006F50DF"/>
    <w:rsid w:val="00724F24"/>
    <w:rsid w:val="00743947"/>
    <w:rsid w:val="007444B9"/>
    <w:rsid w:val="007510EB"/>
    <w:rsid w:val="007756F2"/>
    <w:rsid w:val="00782831"/>
    <w:rsid w:val="007A0B09"/>
    <w:rsid w:val="007A1937"/>
    <w:rsid w:val="007B05A0"/>
    <w:rsid w:val="007C3DF3"/>
    <w:rsid w:val="007E34B5"/>
    <w:rsid w:val="00803870"/>
    <w:rsid w:val="00817FA1"/>
    <w:rsid w:val="008239AB"/>
    <w:rsid w:val="0083262D"/>
    <w:rsid w:val="00852B1E"/>
    <w:rsid w:val="008662B0"/>
    <w:rsid w:val="00871F27"/>
    <w:rsid w:val="00877DFC"/>
    <w:rsid w:val="0089447F"/>
    <w:rsid w:val="008A40EB"/>
    <w:rsid w:val="008B1F3D"/>
    <w:rsid w:val="008B299B"/>
    <w:rsid w:val="008C24AE"/>
    <w:rsid w:val="008C6A98"/>
    <w:rsid w:val="008D2C08"/>
    <w:rsid w:val="008D5F3A"/>
    <w:rsid w:val="009074B5"/>
    <w:rsid w:val="009566D8"/>
    <w:rsid w:val="0098318C"/>
    <w:rsid w:val="00992571"/>
    <w:rsid w:val="009A662F"/>
    <w:rsid w:val="009C497D"/>
    <w:rsid w:val="009D0156"/>
    <w:rsid w:val="009E2E0F"/>
    <w:rsid w:val="009E779B"/>
    <w:rsid w:val="009F3C6F"/>
    <w:rsid w:val="009F7A0A"/>
    <w:rsid w:val="00A02B2E"/>
    <w:rsid w:val="00A07823"/>
    <w:rsid w:val="00A27D60"/>
    <w:rsid w:val="00A4553E"/>
    <w:rsid w:val="00A47FAD"/>
    <w:rsid w:val="00A56D91"/>
    <w:rsid w:val="00A6472E"/>
    <w:rsid w:val="00A667E3"/>
    <w:rsid w:val="00A766E5"/>
    <w:rsid w:val="00A8338B"/>
    <w:rsid w:val="00A846E6"/>
    <w:rsid w:val="00A901BD"/>
    <w:rsid w:val="00AB0FBA"/>
    <w:rsid w:val="00AC0C1E"/>
    <w:rsid w:val="00AD2C72"/>
    <w:rsid w:val="00AE2616"/>
    <w:rsid w:val="00AE49C2"/>
    <w:rsid w:val="00AF2F97"/>
    <w:rsid w:val="00B15EFB"/>
    <w:rsid w:val="00B16A43"/>
    <w:rsid w:val="00B26B74"/>
    <w:rsid w:val="00B27B99"/>
    <w:rsid w:val="00B37EB4"/>
    <w:rsid w:val="00B70A1B"/>
    <w:rsid w:val="00B71074"/>
    <w:rsid w:val="00B724F8"/>
    <w:rsid w:val="00B96B7A"/>
    <w:rsid w:val="00BA1568"/>
    <w:rsid w:val="00BA7B82"/>
    <w:rsid w:val="00BB278A"/>
    <w:rsid w:val="00BD519D"/>
    <w:rsid w:val="00BE1ADF"/>
    <w:rsid w:val="00C20F72"/>
    <w:rsid w:val="00C327CC"/>
    <w:rsid w:val="00C42480"/>
    <w:rsid w:val="00C42F2C"/>
    <w:rsid w:val="00C5739F"/>
    <w:rsid w:val="00C675FE"/>
    <w:rsid w:val="00C72676"/>
    <w:rsid w:val="00C77202"/>
    <w:rsid w:val="00C86F9B"/>
    <w:rsid w:val="00C92A83"/>
    <w:rsid w:val="00CD03D5"/>
    <w:rsid w:val="00CE5553"/>
    <w:rsid w:val="00D24B80"/>
    <w:rsid w:val="00D3453E"/>
    <w:rsid w:val="00D3745E"/>
    <w:rsid w:val="00D44519"/>
    <w:rsid w:val="00D4565D"/>
    <w:rsid w:val="00D51F92"/>
    <w:rsid w:val="00D61729"/>
    <w:rsid w:val="00D76449"/>
    <w:rsid w:val="00D83718"/>
    <w:rsid w:val="00D94587"/>
    <w:rsid w:val="00D97FAB"/>
    <w:rsid w:val="00DB131D"/>
    <w:rsid w:val="00DB2617"/>
    <w:rsid w:val="00DF4CF1"/>
    <w:rsid w:val="00E05EF9"/>
    <w:rsid w:val="00E17ED6"/>
    <w:rsid w:val="00E42B67"/>
    <w:rsid w:val="00E51114"/>
    <w:rsid w:val="00E57717"/>
    <w:rsid w:val="00E738A5"/>
    <w:rsid w:val="00E74759"/>
    <w:rsid w:val="00E74D2C"/>
    <w:rsid w:val="00E75FC5"/>
    <w:rsid w:val="00E90D2C"/>
    <w:rsid w:val="00EA1830"/>
    <w:rsid w:val="00EA24ED"/>
    <w:rsid w:val="00EB346C"/>
    <w:rsid w:val="00ED0E30"/>
    <w:rsid w:val="00ED7BA7"/>
    <w:rsid w:val="00EE6C83"/>
    <w:rsid w:val="00EF33D2"/>
    <w:rsid w:val="00EF6AA0"/>
    <w:rsid w:val="00F04274"/>
    <w:rsid w:val="00F0553D"/>
    <w:rsid w:val="00F136EF"/>
    <w:rsid w:val="00F13CAC"/>
    <w:rsid w:val="00F17D4A"/>
    <w:rsid w:val="00F37189"/>
    <w:rsid w:val="00F4606E"/>
    <w:rsid w:val="00F65720"/>
    <w:rsid w:val="00F758EB"/>
    <w:rsid w:val="00F918D0"/>
    <w:rsid w:val="00FA0302"/>
    <w:rsid w:val="00FC679C"/>
    <w:rsid w:val="00FE20DE"/>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FD44A99-8C82-45BC-8861-111D51B30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affa">
    <w:name w:val="Подподпункт"/>
    <w:basedOn w:val="a"/>
    <w:link w:val="affb"/>
    <w:rsid w:val="00F37189"/>
    <w:pPr>
      <w:numPr>
        <w:ilvl w:val="4"/>
      </w:numPr>
      <w:tabs>
        <w:tab w:val="num" w:pos="1135"/>
      </w:tabs>
      <w:spacing w:line="360" w:lineRule="auto"/>
      <w:ind w:left="1135" w:hanging="567"/>
      <w:jc w:val="both"/>
    </w:pPr>
    <w:rPr>
      <w:snapToGrid w:val="0"/>
      <w:sz w:val="28"/>
      <w:szCs w:val="20"/>
    </w:rPr>
  </w:style>
  <w:style w:type="character" w:customStyle="1" w:styleId="affb">
    <w:name w:val="Подподпункт Знак"/>
    <w:link w:val="affa"/>
    <w:rsid w:val="00F37189"/>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822BA-019E-45EF-8CDD-CE9C50B7B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1</Pages>
  <Words>7618</Words>
  <Characters>43427</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25</cp:revision>
  <cp:lastPrinted>2016-11-17T10:59:00Z</cp:lastPrinted>
  <dcterms:created xsi:type="dcterms:W3CDTF">2016-08-29T09:12:00Z</dcterms:created>
  <dcterms:modified xsi:type="dcterms:W3CDTF">2016-11-17T11:01:00Z</dcterms:modified>
</cp:coreProperties>
</file>